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130FA" w14:textId="77777777" w:rsidR="008738AD" w:rsidRPr="008738AD" w:rsidRDefault="008738AD">
      <w:pPr>
        <w:rPr>
          <w:rFonts w:cstheme="minorHAnsi"/>
          <w:b/>
          <w:bCs/>
          <w:sz w:val="32"/>
          <w:szCs w:val="32"/>
        </w:rPr>
      </w:pPr>
      <w:r w:rsidRPr="008738AD">
        <w:rPr>
          <w:rFonts w:cstheme="minorHAnsi"/>
          <w:b/>
          <w:bCs/>
          <w:sz w:val="32"/>
          <w:szCs w:val="32"/>
        </w:rPr>
        <w:t xml:space="preserve">Five </w:t>
      </w:r>
      <w:r w:rsidR="00800B3B">
        <w:rPr>
          <w:rFonts w:cstheme="minorHAnsi"/>
          <w:b/>
          <w:bCs/>
          <w:sz w:val="32"/>
          <w:szCs w:val="32"/>
        </w:rPr>
        <w:t>Essentials</w:t>
      </w:r>
      <w:r w:rsidRPr="008738AD">
        <w:rPr>
          <w:rFonts w:cstheme="minorHAnsi"/>
          <w:b/>
          <w:bCs/>
          <w:sz w:val="32"/>
          <w:szCs w:val="32"/>
        </w:rPr>
        <w:t xml:space="preserve"> for a Strong Family</w:t>
      </w:r>
    </w:p>
    <w:p w14:paraId="7DD09473" w14:textId="590F6C0C" w:rsidR="008738AD" w:rsidRPr="00A93768" w:rsidRDefault="008738AD">
      <w:pPr>
        <w:rPr>
          <w:rFonts w:cstheme="minorHAnsi"/>
        </w:rPr>
      </w:pPr>
      <w:r w:rsidRPr="00A93768">
        <w:rPr>
          <w:rFonts w:cstheme="minorHAnsi"/>
          <w:highlight w:val="yellow"/>
        </w:rPr>
        <w:t>Family Matters</w:t>
      </w:r>
      <w:r w:rsidR="00F942D6" w:rsidRPr="00A93768">
        <w:rPr>
          <w:rFonts w:cstheme="minorHAnsi"/>
          <w:highlight w:val="yellow"/>
        </w:rPr>
        <w:t xml:space="preserve"> </w:t>
      </w:r>
    </w:p>
    <w:p w14:paraId="45DBF15E" w14:textId="77777777" w:rsidR="008738AD" w:rsidRPr="00A93768" w:rsidRDefault="008738AD">
      <w:pPr>
        <w:rPr>
          <w:rFonts w:cstheme="minorHAnsi"/>
        </w:rPr>
      </w:pPr>
    </w:p>
    <w:p w14:paraId="1575F690" w14:textId="77777777" w:rsidR="009D4D90" w:rsidRDefault="008D03AA">
      <w:pPr>
        <w:rPr>
          <w:rFonts w:cstheme="minorHAnsi"/>
        </w:rPr>
      </w:pPr>
      <w:r w:rsidRPr="00A93768">
        <w:rPr>
          <w:rFonts w:cstheme="minorHAnsi"/>
          <w:highlight w:val="yellow"/>
        </w:rPr>
        <w:t xml:space="preserve">Strong families make strong people and </w:t>
      </w:r>
      <w:r w:rsidR="003B6737" w:rsidRPr="00A93768">
        <w:rPr>
          <w:rFonts w:cstheme="minorHAnsi"/>
          <w:highlight w:val="yellow"/>
        </w:rPr>
        <w:t>strong</w:t>
      </w:r>
      <w:r w:rsidR="00F942D6" w:rsidRPr="00A93768">
        <w:rPr>
          <w:rFonts w:cstheme="minorHAnsi"/>
          <w:highlight w:val="yellow"/>
        </w:rPr>
        <w:t>er</w:t>
      </w:r>
      <w:r w:rsidR="003B6737" w:rsidRPr="00A93768">
        <w:rPr>
          <w:rFonts w:cstheme="minorHAnsi"/>
          <w:highlight w:val="yellow"/>
        </w:rPr>
        <w:t xml:space="preserve"> communities.</w:t>
      </w:r>
      <w:r w:rsidR="003B6737" w:rsidRPr="00A93768">
        <w:rPr>
          <w:rFonts w:cstheme="minorHAnsi"/>
        </w:rPr>
        <w:t xml:space="preserve">  </w:t>
      </w:r>
    </w:p>
    <w:p w14:paraId="7AB64323" w14:textId="77777777" w:rsidR="009D4D90" w:rsidRDefault="009D4D90">
      <w:pPr>
        <w:rPr>
          <w:rFonts w:cstheme="minorHAnsi"/>
          <w:highlight w:val="green"/>
        </w:rPr>
      </w:pPr>
    </w:p>
    <w:p w14:paraId="7FD63A31" w14:textId="0A33A7BA" w:rsidR="002D7FED" w:rsidRPr="00A93768" w:rsidRDefault="00C30DA1">
      <w:pPr>
        <w:rPr>
          <w:rFonts w:cstheme="minorHAnsi"/>
        </w:rPr>
      </w:pPr>
      <w:r w:rsidRPr="00A93768">
        <w:rPr>
          <w:rFonts w:cstheme="minorHAnsi"/>
          <w:highlight w:val="yellow"/>
        </w:rPr>
        <w:t>If we win at home, we win!</w:t>
      </w:r>
      <w:r w:rsidRPr="00A93768">
        <w:rPr>
          <w:rFonts w:cstheme="minorHAnsi"/>
        </w:rPr>
        <w:t xml:space="preserve">  </w:t>
      </w:r>
    </w:p>
    <w:p w14:paraId="58835639" w14:textId="77777777" w:rsidR="007D2977" w:rsidRPr="00A93768" w:rsidRDefault="007D2977">
      <w:pPr>
        <w:rPr>
          <w:rFonts w:cstheme="minorHAnsi"/>
        </w:rPr>
      </w:pPr>
    </w:p>
    <w:p w14:paraId="3064DF5E" w14:textId="77777777" w:rsidR="009D4D90" w:rsidRDefault="009D4D90">
      <w:pPr>
        <w:rPr>
          <w:rFonts w:cstheme="minorHAnsi"/>
        </w:rPr>
      </w:pPr>
    </w:p>
    <w:p w14:paraId="418F9C41" w14:textId="0C624104" w:rsidR="00294E10" w:rsidRPr="00A93768" w:rsidRDefault="00294E10">
      <w:pPr>
        <w:rPr>
          <w:rFonts w:cstheme="minorHAnsi"/>
        </w:rPr>
      </w:pPr>
      <w:r w:rsidRPr="00A93768">
        <w:rPr>
          <w:rFonts w:cstheme="minorHAnsi"/>
          <w:b/>
          <w:bCs/>
          <w:highlight w:val="yellow"/>
        </w:rPr>
        <w:t>Proverbs 24:3 NIV</w:t>
      </w:r>
      <w:r w:rsidRPr="00A93768">
        <w:rPr>
          <w:rFonts w:cstheme="minorHAnsi"/>
          <w:highlight w:val="yellow"/>
        </w:rPr>
        <w:t>, “By wisdom a house is built, and through understanding it is established.”</w:t>
      </w:r>
      <w:r w:rsidRPr="00A93768">
        <w:rPr>
          <w:rFonts w:cstheme="minorHAnsi"/>
          <w:color w:val="001320"/>
        </w:rPr>
        <w:br/>
      </w:r>
    </w:p>
    <w:p w14:paraId="3D6A3165" w14:textId="77777777" w:rsidR="007D2977" w:rsidRPr="00A93768" w:rsidRDefault="007D2977">
      <w:pPr>
        <w:rPr>
          <w:rFonts w:cstheme="minorHAnsi"/>
        </w:rPr>
      </w:pPr>
      <w:r w:rsidRPr="00A93768">
        <w:rPr>
          <w:rFonts w:cstheme="minorHAnsi"/>
          <w:b/>
          <w:bCs/>
          <w:highlight w:val="yellow"/>
        </w:rPr>
        <w:t>Proverbs 24:3</w:t>
      </w:r>
      <w:r w:rsidR="003B6737" w:rsidRPr="00A93768">
        <w:rPr>
          <w:rFonts w:cstheme="minorHAnsi"/>
          <w:b/>
          <w:bCs/>
          <w:highlight w:val="yellow"/>
        </w:rPr>
        <w:t xml:space="preserve"> ICB</w:t>
      </w:r>
      <w:r w:rsidRPr="00A93768">
        <w:rPr>
          <w:rFonts w:cstheme="minorHAnsi"/>
          <w:highlight w:val="yellow"/>
        </w:rPr>
        <w:t>, “It takes wisdom to have a good family.  It takes understanding to make it strong.”</w:t>
      </w:r>
      <w:r w:rsidRPr="00A93768">
        <w:rPr>
          <w:rFonts w:cstheme="minorHAnsi"/>
        </w:rPr>
        <w:t xml:space="preserve">  </w:t>
      </w:r>
    </w:p>
    <w:p w14:paraId="450990A9" w14:textId="77777777" w:rsidR="009D4D90" w:rsidRDefault="009D4D90">
      <w:pPr>
        <w:rPr>
          <w:rFonts w:cstheme="minorHAnsi"/>
        </w:rPr>
      </w:pPr>
    </w:p>
    <w:p w14:paraId="5F60547B" w14:textId="1AFF6CFA" w:rsidR="00492406" w:rsidRDefault="003B6737">
      <w:pPr>
        <w:rPr>
          <w:rFonts w:cstheme="minorHAnsi"/>
        </w:rPr>
      </w:pPr>
      <w:r w:rsidRPr="00A93768">
        <w:rPr>
          <w:rFonts w:cstheme="minorHAnsi"/>
          <w:highlight w:val="yellow"/>
        </w:rPr>
        <w:t>Five</w:t>
      </w:r>
      <w:r w:rsidR="00492406" w:rsidRPr="00A93768">
        <w:rPr>
          <w:rFonts w:cstheme="minorHAnsi"/>
          <w:highlight w:val="yellow"/>
        </w:rPr>
        <w:t xml:space="preserve"> </w:t>
      </w:r>
      <w:r w:rsidR="008738AD" w:rsidRPr="00A93768">
        <w:rPr>
          <w:rFonts w:cstheme="minorHAnsi"/>
          <w:highlight w:val="yellow"/>
        </w:rPr>
        <w:t>essential</w:t>
      </w:r>
      <w:r w:rsidR="00492406" w:rsidRPr="00A93768">
        <w:rPr>
          <w:rFonts w:cstheme="minorHAnsi"/>
          <w:highlight w:val="yellow"/>
        </w:rPr>
        <w:t>s for a strong family</w:t>
      </w:r>
      <w:r w:rsidR="00492406" w:rsidRPr="00A93768">
        <w:rPr>
          <w:rFonts w:cstheme="minorHAnsi"/>
        </w:rPr>
        <w:t xml:space="preserve"> </w:t>
      </w:r>
    </w:p>
    <w:p w14:paraId="49F76AB6" w14:textId="77777777" w:rsidR="009D4D90" w:rsidRPr="00A93768" w:rsidRDefault="009D4D90">
      <w:pPr>
        <w:rPr>
          <w:rFonts w:cstheme="minorHAnsi"/>
        </w:rPr>
      </w:pPr>
    </w:p>
    <w:p w14:paraId="46DCA1F7" w14:textId="4BAC2E6B" w:rsidR="003B6737" w:rsidRPr="009D4D90" w:rsidRDefault="00492406" w:rsidP="009D4D90">
      <w:pPr>
        <w:rPr>
          <w:rFonts w:cstheme="minorHAnsi"/>
        </w:rPr>
      </w:pPr>
      <w:r w:rsidRPr="009D4D90">
        <w:rPr>
          <w:rFonts w:cstheme="minorHAnsi"/>
        </w:rPr>
        <w:t xml:space="preserve"> </w:t>
      </w:r>
      <w:r w:rsidRPr="009D4D90">
        <w:rPr>
          <w:rFonts w:cstheme="minorHAnsi"/>
          <w:b/>
          <w:bCs/>
          <w:highlight w:val="yellow"/>
        </w:rPr>
        <w:t>AUTHENTIC</w:t>
      </w:r>
      <w:r w:rsidR="00FC08E8" w:rsidRPr="009D4D90">
        <w:rPr>
          <w:rFonts w:cstheme="minorHAnsi"/>
          <w:b/>
          <w:bCs/>
          <w:highlight w:val="yellow"/>
        </w:rPr>
        <w:t xml:space="preserve"> </w:t>
      </w:r>
      <w:r w:rsidRPr="009D4D90">
        <w:rPr>
          <w:rFonts w:cstheme="minorHAnsi"/>
          <w:b/>
          <w:bCs/>
          <w:highlight w:val="yellow"/>
        </w:rPr>
        <w:t>FAITH</w:t>
      </w:r>
      <w:r w:rsidRPr="009D4D90">
        <w:rPr>
          <w:rFonts w:cstheme="minorHAnsi"/>
          <w:highlight w:val="yellow"/>
        </w:rPr>
        <w:t>.</w:t>
      </w:r>
      <w:r w:rsidRPr="009D4D90">
        <w:rPr>
          <w:rFonts w:cstheme="minorHAnsi"/>
        </w:rPr>
        <w:t xml:space="preserve">  </w:t>
      </w:r>
    </w:p>
    <w:p w14:paraId="194F84AB" w14:textId="77777777" w:rsidR="009D4D90" w:rsidRPr="009D4D90" w:rsidRDefault="009D4D90" w:rsidP="009D4D90">
      <w:pPr>
        <w:rPr>
          <w:rFonts w:cstheme="minorHAnsi"/>
        </w:rPr>
      </w:pPr>
    </w:p>
    <w:p w14:paraId="748CB833" w14:textId="1EB16517" w:rsidR="00B73912" w:rsidRPr="00A93768" w:rsidRDefault="003B6737" w:rsidP="009D4D90">
      <w:pPr>
        <w:rPr>
          <w:rFonts w:cstheme="minorHAnsi"/>
        </w:rPr>
      </w:pPr>
      <w:r w:rsidRPr="00A93768">
        <w:rPr>
          <w:rFonts w:cstheme="minorHAnsi"/>
          <w:b/>
          <w:bCs/>
          <w:highlight w:val="yellow"/>
        </w:rPr>
        <w:t>Matthew 7:24-27 NIV</w:t>
      </w:r>
      <w:r w:rsidRPr="00A93768">
        <w:rPr>
          <w:rFonts w:cstheme="minorHAnsi"/>
          <w:highlight w:val="yellow"/>
        </w:rPr>
        <w:t>, “24 “Therefore everyone who hears these words of mine and puts them into practice is like a wise man who built his house on the rock. 25 The rain came down, the streams rose, and the winds blew and beat against that house; yet it did not fall, because it had its foundation on the rock. 26 But everyone who hears these words of mine and does not put them into practice is like a foolish man who built his house on sand. 27 The rain came down, the streams rose, and the winds blew and beat against that house, and it fell with a great crash.”</w:t>
      </w:r>
      <w:r w:rsidRPr="00A93768">
        <w:rPr>
          <w:rFonts w:cstheme="minorHAnsi"/>
        </w:rPr>
        <w:t xml:space="preserve">  </w:t>
      </w:r>
    </w:p>
    <w:p w14:paraId="55837DC7" w14:textId="77777777" w:rsidR="00B73912" w:rsidRPr="00A93768" w:rsidRDefault="00B73912" w:rsidP="00B73912">
      <w:pPr>
        <w:rPr>
          <w:rFonts w:cstheme="minorHAnsi"/>
        </w:rPr>
      </w:pPr>
    </w:p>
    <w:p w14:paraId="307D21DF" w14:textId="77777777" w:rsidR="00B73912" w:rsidRPr="00A93768" w:rsidRDefault="00B73912" w:rsidP="00B73912">
      <w:pPr>
        <w:rPr>
          <w:rFonts w:cstheme="minorHAnsi"/>
          <w:highlight w:val="yellow"/>
        </w:rPr>
      </w:pPr>
      <w:r w:rsidRPr="00A93768">
        <w:rPr>
          <w:rFonts w:cstheme="minorHAnsi"/>
          <w:b/>
          <w:bCs/>
          <w:highlight w:val="yellow"/>
        </w:rPr>
        <w:t>MISTAKES</w:t>
      </w:r>
      <w:r w:rsidR="007151E5" w:rsidRPr="00A93768">
        <w:rPr>
          <w:rFonts w:cstheme="minorHAnsi"/>
          <w:highlight w:val="yellow"/>
        </w:rPr>
        <w:tab/>
      </w:r>
      <w:r w:rsidR="007151E5" w:rsidRPr="00A93768">
        <w:rPr>
          <w:rFonts w:cstheme="minorHAnsi"/>
          <w:highlight w:val="yellow"/>
        </w:rPr>
        <w:tab/>
      </w:r>
      <w:r w:rsidR="007151E5" w:rsidRPr="00A93768">
        <w:rPr>
          <w:rFonts w:cstheme="minorHAnsi"/>
          <w:b/>
          <w:bCs/>
          <w:highlight w:val="yellow"/>
        </w:rPr>
        <w:t>DECISIONS</w:t>
      </w:r>
      <w:r w:rsidR="007151E5" w:rsidRPr="00A93768">
        <w:rPr>
          <w:rFonts w:cstheme="minorHAnsi"/>
          <w:highlight w:val="yellow"/>
        </w:rPr>
        <w:tab/>
      </w:r>
      <w:r w:rsidR="00215E41" w:rsidRPr="00A93768">
        <w:rPr>
          <w:rFonts w:cstheme="minorHAnsi"/>
          <w:highlight w:val="yellow"/>
        </w:rPr>
        <w:t xml:space="preserve">     </w:t>
      </w:r>
      <w:r w:rsidR="007151E5" w:rsidRPr="00A93768">
        <w:rPr>
          <w:rFonts w:cstheme="minorHAnsi"/>
          <w:b/>
          <w:bCs/>
          <w:highlight w:val="yellow"/>
        </w:rPr>
        <w:t>CHOICES</w:t>
      </w:r>
      <w:r w:rsidR="00D67BC2" w:rsidRPr="00A93768">
        <w:rPr>
          <w:rFonts w:cstheme="minorHAnsi"/>
          <w:b/>
          <w:bCs/>
          <w:highlight w:val="yellow"/>
        </w:rPr>
        <w:tab/>
      </w:r>
      <w:r w:rsidR="00D67BC2" w:rsidRPr="00A93768">
        <w:rPr>
          <w:rFonts w:cstheme="minorHAnsi"/>
          <w:b/>
          <w:bCs/>
          <w:highlight w:val="yellow"/>
        </w:rPr>
        <w:tab/>
        <w:t>PROBLEMS</w:t>
      </w:r>
      <w:r w:rsidR="00215E41" w:rsidRPr="00A93768">
        <w:rPr>
          <w:rFonts w:cstheme="minorHAnsi"/>
          <w:b/>
          <w:bCs/>
          <w:highlight w:val="yellow"/>
        </w:rPr>
        <w:tab/>
        <w:t xml:space="preserve">   CONFLICT</w:t>
      </w:r>
    </w:p>
    <w:p w14:paraId="4B89350A" w14:textId="77777777" w:rsidR="00B73912" w:rsidRPr="00A93768" w:rsidRDefault="007151E5" w:rsidP="007151E5">
      <w:pPr>
        <w:rPr>
          <w:rFonts w:cstheme="minorHAnsi"/>
        </w:rPr>
      </w:pPr>
      <w:r w:rsidRPr="00A93768">
        <w:rPr>
          <w:rFonts w:cstheme="minorHAnsi"/>
          <w:highlight w:val="yellow"/>
        </w:rPr>
        <w:t>I ask for forgiveness.</w:t>
      </w:r>
      <w:r w:rsidRPr="00A93768">
        <w:rPr>
          <w:rFonts w:cstheme="minorHAnsi"/>
          <w:highlight w:val="yellow"/>
        </w:rPr>
        <w:tab/>
        <w:t>I ask God.</w:t>
      </w:r>
      <w:r w:rsidRPr="00A93768">
        <w:rPr>
          <w:rFonts w:cstheme="minorHAnsi"/>
          <w:highlight w:val="yellow"/>
        </w:rPr>
        <w:tab/>
      </w:r>
      <w:r w:rsidR="00215E41" w:rsidRPr="00A93768">
        <w:rPr>
          <w:rFonts w:cstheme="minorHAnsi"/>
          <w:highlight w:val="yellow"/>
        </w:rPr>
        <w:t xml:space="preserve">     </w:t>
      </w:r>
      <w:r w:rsidRPr="00A93768">
        <w:rPr>
          <w:rFonts w:cstheme="minorHAnsi"/>
          <w:highlight w:val="yellow"/>
        </w:rPr>
        <w:t xml:space="preserve">What makes me </w:t>
      </w:r>
      <w:r w:rsidRPr="00A93768">
        <w:rPr>
          <w:rFonts w:cstheme="minorHAnsi"/>
          <w:highlight w:val="yellow"/>
        </w:rPr>
        <w:tab/>
      </w:r>
      <w:r w:rsidR="00D67BC2" w:rsidRPr="00A93768">
        <w:rPr>
          <w:rFonts w:cstheme="minorHAnsi"/>
          <w:highlight w:val="yellow"/>
        </w:rPr>
        <w:t>Seek God first</w:t>
      </w:r>
      <w:r w:rsidR="00215E41" w:rsidRPr="00A93768">
        <w:rPr>
          <w:rFonts w:cstheme="minorHAnsi"/>
          <w:highlight w:val="yellow"/>
        </w:rPr>
        <w:t xml:space="preserve">.   I </w:t>
      </w:r>
      <w:r w:rsidR="003573CC" w:rsidRPr="00A93768">
        <w:rPr>
          <w:rFonts w:cstheme="minorHAnsi"/>
          <w:highlight w:val="yellow"/>
        </w:rPr>
        <w:t>look</w:t>
      </w:r>
      <w:r w:rsidR="00215E41" w:rsidRPr="00A93768">
        <w:rPr>
          <w:rFonts w:cstheme="minorHAnsi"/>
          <w:highlight w:val="yellow"/>
        </w:rPr>
        <w:t xml:space="preserve"> to resolve</w:t>
      </w:r>
      <w:r w:rsidRPr="00A93768">
        <w:rPr>
          <w:rFonts w:cstheme="minorHAnsi"/>
          <w:highlight w:val="yellow"/>
        </w:rPr>
        <w:tab/>
      </w:r>
      <w:r w:rsidR="00215E41" w:rsidRPr="00A93768">
        <w:rPr>
          <w:rFonts w:cstheme="minorHAnsi"/>
          <w:highlight w:val="yellow"/>
        </w:rPr>
        <w:tab/>
      </w:r>
      <w:r w:rsidR="00215E41" w:rsidRPr="00A93768">
        <w:rPr>
          <w:rFonts w:cstheme="minorHAnsi"/>
          <w:highlight w:val="yellow"/>
        </w:rPr>
        <w:tab/>
      </w:r>
      <w:r w:rsidR="00484D8E" w:rsidRPr="00A93768">
        <w:rPr>
          <w:rFonts w:cstheme="minorHAnsi"/>
          <w:highlight w:val="yellow"/>
        </w:rPr>
        <w:tab/>
      </w:r>
      <w:r w:rsidR="00215E41" w:rsidRPr="00A93768">
        <w:rPr>
          <w:rFonts w:cstheme="minorHAnsi"/>
          <w:highlight w:val="yellow"/>
        </w:rPr>
        <w:tab/>
        <w:t xml:space="preserve">     </w:t>
      </w:r>
      <w:r w:rsidR="0021053F" w:rsidRPr="00A93768">
        <w:rPr>
          <w:rFonts w:cstheme="minorHAnsi"/>
          <w:highlight w:val="yellow"/>
        </w:rPr>
        <w:tab/>
        <w:t xml:space="preserve">     </w:t>
      </w:r>
      <w:r w:rsidR="00215E41" w:rsidRPr="00A93768">
        <w:rPr>
          <w:rFonts w:cstheme="minorHAnsi"/>
          <w:highlight w:val="yellow"/>
        </w:rPr>
        <w:t xml:space="preserve">more </w:t>
      </w:r>
      <w:r w:rsidRPr="00A93768">
        <w:rPr>
          <w:rFonts w:cstheme="minorHAnsi"/>
          <w:highlight w:val="yellow"/>
        </w:rPr>
        <w:t>like Christ</w:t>
      </w:r>
      <w:r w:rsidR="00215E41" w:rsidRPr="00A93768">
        <w:rPr>
          <w:rFonts w:cstheme="minorHAnsi"/>
          <w:highlight w:val="yellow"/>
        </w:rPr>
        <w:t xml:space="preserve">. </w:t>
      </w:r>
      <w:r w:rsidR="00215E41" w:rsidRPr="00A93768">
        <w:rPr>
          <w:rFonts w:cstheme="minorHAnsi"/>
          <w:highlight w:val="yellow"/>
        </w:rPr>
        <w:tab/>
      </w:r>
      <w:r w:rsidR="00215E41" w:rsidRPr="00A93768">
        <w:rPr>
          <w:rFonts w:cstheme="minorHAnsi"/>
          <w:highlight w:val="yellow"/>
        </w:rPr>
        <w:tab/>
      </w:r>
      <w:r w:rsidR="00215E41" w:rsidRPr="00A93768">
        <w:rPr>
          <w:rFonts w:cstheme="minorHAnsi"/>
          <w:highlight w:val="yellow"/>
        </w:rPr>
        <w:tab/>
        <w:t xml:space="preserve">   </w:t>
      </w:r>
    </w:p>
    <w:p w14:paraId="69C48FFB" w14:textId="77777777" w:rsidR="007151E5" w:rsidRPr="00A93768" w:rsidRDefault="007151E5" w:rsidP="007151E5">
      <w:pPr>
        <w:rPr>
          <w:rFonts w:cstheme="minorHAnsi"/>
        </w:rPr>
      </w:pPr>
    </w:p>
    <w:p w14:paraId="2FB1EB94" w14:textId="240B3208" w:rsidR="007151E5" w:rsidRPr="00A93768" w:rsidRDefault="007151E5" w:rsidP="009D4D90">
      <w:pPr>
        <w:rPr>
          <w:rFonts w:cstheme="minorHAnsi"/>
        </w:rPr>
      </w:pPr>
      <w:r w:rsidRPr="00A93768">
        <w:rPr>
          <w:rFonts w:cstheme="minorHAnsi"/>
          <w:b/>
          <w:bCs/>
          <w:highlight w:val="green"/>
        </w:rPr>
        <w:t>MISTAKES.</w:t>
      </w:r>
      <w:r w:rsidRPr="00A93768">
        <w:rPr>
          <w:rFonts w:cstheme="minorHAnsi"/>
        </w:rPr>
        <w:t xml:space="preserve">  </w:t>
      </w:r>
    </w:p>
    <w:p w14:paraId="57A752D3" w14:textId="77777777" w:rsidR="007151E5" w:rsidRPr="00A93768" w:rsidRDefault="007151E5" w:rsidP="007151E5">
      <w:pPr>
        <w:rPr>
          <w:rFonts w:cstheme="minorHAnsi"/>
        </w:rPr>
      </w:pPr>
    </w:p>
    <w:p w14:paraId="49213C1F" w14:textId="5C8B1F5B" w:rsidR="007151E5" w:rsidRPr="00A93768" w:rsidRDefault="007151E5" w:rsidP="007151E5">
      <w:pPr>
        <w:rPr>
          <w:rFonts w:cstheme="minorHAnsi"/>
        </w:rPr>
      </w:pPr>
      <w:r w:rsidRPr="00A93768">
        <w:rPr>
          <w:rFonts w:cstheme="minorHAnsi"/>
          <w:b/>
          <w:bCs/>
          <w:highlight w:val="green"/>
        </w:rPr>
        <w:t>DECISIONS.</w:t>
      </w:r>
      <w:r w:rsidRPr="00A93768">
        <w:rPr>
          <w:rFonts w:cstheme="minorHAnsi"/>
          <w:b/>
          <w:bCs/>
        </w:rPr>
        <w:t xml:space="preserve">  </w:t>
      </w:r>
    </w:p>
    <w:p w14:paraId="1B0C5871" w14:textId="77777777" w:rsidR="003B2D50" w:rsidRPr="00A93768" w:rsidRDefault="003B2D50" w:rsidP="007151E5">
      <w:pPr>
        <w:rPr>
          <w:rFonts w:cstheme="minorHAnsi"/>
        </w:rPr>
      </w:pPr>
    </w:p>
    <w:p w14:paraId="43A99F19" w14:textId="603EDB6F" w:rsidR="003B2D50" w:rsidRPr="00A93768" w:rsidRDefault="003B2D50" w:rsidP="007151E5">
      <w:pPr>
        <w:rPr>
          <w:rFonts w:cstheme="minorHAnsi"/>
        </w:rPr>
      </w:pPr>
      <w:r w:rsidRPr="00A93768">
        <w:rPr>
          <w:rFonts w:cstheme="minorHAnsi"/>
          <w:b/>
          <w:bCs/>
          <w:highlight w:val="green"/>
        </w:rPr>
        <w:t>CHOICES</w:t>
      </w:r>
      <w:r w:rsidRPr="00A93768">
        <w:rPr>
          <w:rFonts w:cstheme="minorHAnsi"/>
          <w:highlight w:val="green"/>
        </w:rPr>
        <w:t>.</w:t>
      </w:r>
      <w:r w:rsidRPr="00A93768">
        <w:rPr>
          <w:rFonts w:cstheme="minorHAnsi"/>
        </w:rPr>
        <w:t xml:space="preserve">  </w:t>
      </w:r>
    </w:p>
    <w:p w14:paraId="5D4956D3" w14:textId="77777777" w:rsidR="00D67BC2" w:rsidRPr="00A93768" w:rsidRDefault="00D67BC2" w:rsidP="007151E5">
      <w:pPr>
        <w:rPr>
          <w:rFonts w:cstheme="minorHAnsi"/>
        </w:rPr>
      </w:pPr>
    </w:p>
    <w:p w14:paraId="6194C733" w14:textId="66750CBC" w:rsidR="00D67BC2" w:rsidRPr="00A93768" w:rsidRDefault="00D67BC2" w:rsidP="007151E5">
      <w:pPr>
        <w:rPr>
          <w:rFonts w:cstheme="minorHAnsi"/>
        </w:rPr>
      </w:pPr>
      <w:proofErr w:type="gramStart"/>
      <w:r w:rsidRPr="00A93768">
        <w:rPr>
          <w:rFonts w:cstheme="minorHAnsi"/>
          <w:b/>
          <w:bCs/>
          <w:highlight w:val="green"/>
        </w:rPr>
        <w:t>PROBLEMS.</w:t>
      </w:r>
      <w:r w:rsidRPr="00A93768">
        <w:rPr>
          <w:rFonts w:cstheme="minorHAnsi"/>
        </w:rPr>
        <w:t xml:space="preserve">  </w:t>
      </w:r>
      <w:r w:rsidR="00215E41" w:rsidRPr="00A93768">
        <w:rPr>
          <w:rFonts w:cstheme="minorHAnsi"/>
        </w:rPr>
        <w:t>.</w:t>
      </w:r>
      <w:proofErr w:type="gramEnd"/>
      <w:r w:rsidR="00215E41" w:rsidRPr="00A93768">
        <w:rPr>
          <w:rFonts w:cstheme="minorHAnsi"/>
        </w:rPr>
        <w:t xml:space="preserve"> </w:t>
      </w:r>
    </w:p>
    <w:p w14:paraId="23AAD49C" w14:textId="77777777" w:rsidR="00215E41" w:rsidRPr="00A93768" w:rsidRDefault="00215E41" w:rsidP="007151E5">
      <w:pPr>
        <w:rPr>
          <w:rFonts w:cstheme="minorHAnsi"/>
        </w:rPr>
      </w:pPr>
    </w:p>
    <w:p w14:paraId="6BAB196B" w14:textId="380FD7AE" w:rsidR="00215E41" w:rsidRPr="00A93768" w:rsidRDefault="00215E41" w:rsidP="007151E5">
      <w:pPr>
        <w:rPr>
          <w:rFonts w:cstheme="minorHAnsi"/>
          <w:b/>
          <w:bCs/>
        </w:rPr>
      </w:pPr>
      <w:r w:rsidRPr="00A93768">
        <w:rPr>
          <w:rFonts w:cstheme="minorHAnsi"/>
          <w:b/>
          <w:bCs/>
          <w:highlight w:val="green"/>
        </w:rPr>
        <w:t>CONFLICT.</w:t>
      </w:r>
      <w:r w:rsidRPr="00A93768">
        <w:rPr>
          <w:rFonts w:cstheme="minorHAnsi"/>
          <w:b/>
          <w:bCs/>
        </w:rPr>
        <w:t xml:space="preserve">  </w:t>
      </w:r>
    </w:p>
    <w:p w14:paraId="1DFB1948" w14:textId="77777777" w:rsidR="0021053F" w:rsidRPr="00A93768" w:rsidRDefault="0021053F" w:rsidP="007151E5">
      <w:pPr>
        <w:rPr>
          <w:rFonts w:cstheme="minorHAnsi"/>
          <w:b/>
          <w:bCs/>
        </w:rPr>
      </w:pPr>
    </w:p>
    <w:p w14:paraId="450598ED" w14:textId="77777777" w:rsidR="003F6865" w:rsidRPr="00A93768" w:rsidRDefault="003F6865" w:rsidP="007151E5">
      <w:pPr>
        <w:rPr>
          <w:rFonts w:cstheme="minorHAnsi"/>
        </w:rPr>
      </w:pPr>
    </w:p>
    <w:p w14:paraId="02C897AA" w14:textId="77777777" w:rsidR="00215E41" w:rsidRPr="00A93768" w:rsidRDefault="00800B3B" w:rsidP="003F6865">
      <w:pPr>
        <w:pStyle w:val="ListParagraph"/>
        <w:numPr>
          <w:ilvl w:val="0"/>
          <w:numId w:val="1"/>
        </w:numPr>
        <w:rPr>
          <w:rFonts w:cstheme="minorHAnsi"/>
          <w:b/>
          <w:bCs/>
          <w:highlight w:val="yellow"/>
        </w:rPr>
      </w:pPr>
      <w:r w:rsidRPr="00A93768">
        <w:rPr>
          <w:rFonts w:cstheme="minorHAnsi"/>
          <w:b/>
          <w:bCs/>
          <w:highlight w:val="yellow"/>
        </w:rPr>
        <w:t>BIBLICAL</w:t>
      </w:r>
      <w:r w:rsidR="00FC08E8" w:rsidRPr="00A93768">
        <w:rPr>
          <w:rFonts w:cstheme="minorHAnsi"/>
          <w:b/>
          <w:bCs/>
          <w:highlight w:val="yellow"/>
        </w:rPr>
        <w:t xml:space="preserve"> </w:t>
      </w:r>
      <w:r w:rsidR="003F6865" w:rsidRPr="00A93768">
        <w:rPr>
          <w:rFonts w:cstheme="minorHAnsi"/>
          <w:b/>
          <w:bCs/>
          <w:highlight w:val="yellow"/>
        </w:rPr>
        <w:t xml:space="preserve">FAMILY VALUES. </w:t>
      </w:r>
      <w:r w:rsidR="003F6865" w:rsidRPr="00A93768">
        <w:rPr>
          <w:rFonts w:cstheme="minorHAnsi"/>
          <w:b/>
          <w:bCs/>
        </w:rPr>
        <w:t xml:space="preserve"> </w:t>
      </w:r>
    </w:p>
    <w:p w14:paraId="646F06E2" w14:textId="77777777" w:rsidR="00215E41" w:rsidRPr="00A93768" w:rsidRDefault="00215E41" w:rsidP="00215E41">
      <w:pPr>
        <w:rPr>
          <w:rFonts w:cstheme="minorHAnsi"/>
          <w:b/>
          <w:bCs/>
          <w:highlight w:val="yellow"/>
        </w:rPr>
      </w:pPr>
    </w:p>
    <w:p w14:paraId="1267F9CD" w14:textId="77777777" w:rsidR="003F6865" w:rsidRPr="00A93768" w:rsidRDefault="003F6865" w:rsidP="00215E41">
      <w:pPr>
        <w:rPr>
          <w:rFonts w:cstheme="minorHAnsi"/>
          <w:b/>
          <w:bCs/>
          <w:highlight w:val="yellow"/>
        </w:rPr>
      </w:pPr>
      <w:r w:rsidRPr="00A93768">
        <w:rPr>
          <w:rFonts w:cstheme="minorHAnsi"/>
          <w:b/>
          <w:bCs/>
          <w:highlight w:val="yellow"/>
        </w:rPr>
        <w:t xml:space="preserve">Values:  </w:t>
      </w:r>
      <w:r w:rsidRPr="00A93768">
        <w:rPr>
          <w:rFonts w:cstheme="minorHAnsi"/>
          <w:highlight w:val="yellow"/>
        </w:rPr>
        <w:t>A statement or declaration of how we are going to live and who we are going to be.</w:t>
      </w:r>
      <w:r w:rsidRPr="00A93768">
        <w:rPr>
          <w:rFonts w:cstheme="minorHAnsi"/>
          <w:b/>
          <w:bCs/>
        </w:rPr>
        <w:t xml:space="preserve">  </w:t>
      </w:r>
    </w:p>
    <w:p w14:paraId="39E6F4F4" w14:textId="77777777" w:rsidR="003F6865" w:rsidRPr="00A93768" w:rsidRDefault="003F6865" w:rsidP="003F6865">
      <w:pPr>
        <w:rPr>
          <w:rFonts w:cstheme="minorHAnsi"/>
          <w:b/>
          <w:bCs/>
          <w:highlight w:val="yellow"/>
        </w:rPr>
      </w:pPr>
    </w:p>
    <w:p w14:paraId="6C50196B" w14:textId="77777777" w:rsidR="0021053F" w:rsidRPr="00A93768" w:rsidRDefault="0021053F" w:rsidP="003F6865">
      <w:pPr>
        <w:rPr>
          <w:rFonts w:cstheme="minorHAnsi"/>
          <w:b/>
          <w:bCs/>
          <w:highlight w:val="yellow"/>
        </w:rPr>
      </w:pPr>
      <w:r w:rsidRPr="00A93768">
        <w:rPr>
          <w:rFonts w:cstheme="minorHAnsi"/>
          <w:b/>
          <w:bCs/>
          <w:highlight w:val="yellow"/>
        </w:rPr>
        <w:lastRenderedPageBreak/>
        <w:t>BIBLICAL FAMILY VALUES</w:t>
      </w:r>
    </w:p>
    <w:p w14:paraId="57EC0379" w14:textId="77777777" w:rsidR="0021053F" w:rsidRPr="00A93768" w:rsidRDefault="0021053F" w:rsidP="003F6865">
      <w:pPr>
        <w:rPr>
          <w:rFonts w:cstheme="minorHAnsi"/>
        </w:rPr>
      </w:pPr>
    </w:p>
    <w:p w14:paraId="0724F8D0" w14:textId="52D1FCBC" w:rsidR="00060E61" w:rsidRPr="00A93768" w:rsidRDefault="00060E61" w:rsidP="003F6865">
      <w:pPr>
        <w:rPr>
          <w:rFonts w:cstheme="minorHAnsi"/>
        </w:rPr>
      </w:pPr>
      <w:r w:rsidRPr="00A93768">
        <w:rPr>
          <w:rFonts w:cstheme="minorHAnsi"/>
          <w:b/>
          <w:bCs/>
          <w:highlight w:val="yellow"/>
        </w:rPr>
        <w:t>Joshua 24:15</w:t>
      </w:r>
      <w:r w:rsidR="0021053F" w:rsidRPr="00A93768">
        <w:rPr>
          <w:rFonts w:cstheme="minorHAnsi"/>
          <w:b/>
          <w:bCs/>
          <w:highlight w:val="yellow"/>
        </w:rPr>
        <w:t>b</w:t>
      </w:r>
      <w:r w:rsidRPr="00A93768">
        <w:rPr>
          <w:rFonts w:cstheme="minorHAnsi"/>
          <w:b/>
          <w:bCs/>
          <w:highlight w:val="yellow"/>
        </w:rPr>
        <w:t xml:space="preserve"> NIV</w:t>
      </w:r>
      <w:r w:rsidRPr="00A93768">
        <w:rPr>
          <w:rFonts w:cstheme="minorHAnsi"/>
          <w:highlight w:val="yellow"/>
        </w:rPr>
        <w:t>, “</w:t>
      </w:r>
      <w:r w:rsidRPr="00A93768">
        <w:rPr>
          <w:rFonts w:cstheme="minorHAnsi"/>
          <w:b/>
          <w:bCs/>
          <w:color w:val="000000"/>
          <w:highlight w:val="yellow"/>
          <w:shd w:val="clear" w:color="auto" w:fill="FFFFFF"/>
          <w:vertAlign w:val="superscript"/>
        </w:rPr>
        <w:t>15 </w:t>
      </w:r>
      <w:r w:rsidRPr="00A93768">
        <w:rPr>
          <w:rFonts w:cstheme="minorHAnsi"/>
          <w:color w:val="000000"/>
          <w:highlight w:val="yellow"/>
          <w:shd w:val="clear" w:color="auto" w:fill="FFFFFF"/>
        </w:rPr>
        <w:t>But as for me and my household, we will serve the </w:t>
      </w:r>
      <w:r w:rsidRPr="00A93768">
        <w:rPr>
          <w:rStyle w:val="small-caps"/>
          <w:rFonts w:cstheme="minorHAnsi"/>
          <w:smallCaps/>
          <w:color w:val="000000"/>
          <w:highlight w:val="yellow"/>
          <w:shd w:val="clear" w:color="auto" w:fill="FFFFFF"/>
        </w:rPr>
        <w:t>Lord</w:t>
      </w:r>
      <w:r w:rsidRPr="00A93768">
        <w:rPr>
          <w:rFonts w:cstheme="minorHAnsi"/>
          <w:color w:val="000000"/>
          <w:highlight w:val="yellow"/>
          <w:shd w:val="clear" w:color="auto" w:fill="FFFFFF"/>
        </w:rPr>
        <w:t>.”</w:t>
      </w:r>
      <w:r w:rsidRPr="00A93768">
        <w:rPr>
          <w:rFonts w:cstheme="minorHAnsi"/>
          <w:color w:val="000000"/>
          <w:shd w:val="clear" w:color="auto" w:fill="FFFFFF"/>
        </w:rPr>
        <w:t xml:space="preserve">  </w:t>
      </w:r>
    </w:p>
    <w:p w14:paraId="2888BF2F" w14:textId="5CD99FEC" w:rsidR="003B2D50" w:rsidRPr="00A93768" w:rsidRDefault="0030243D" w:rsidP="007151E5">
      <w:pPr>
        <w:rPr>
          <w:rFonts w:cstheme="minorHAnsi"/>
        </w:rPr>
      </w:pPr>
      <w:r w:rsidRPr="00A93768">
        <w:rPr>
          <w:rFonts w:cstheme="minorHAnsi"/>
          <w:highlight w:val="yellow"/>
        </w:rPr>
        <w:t>If we don’t have values, we default to emotions.</w:t>
      </w:r>
      <w:r w:rsidRPr="00A93768">
        <w:rPr>
          <w:rFonts w:cstheme="minorHAnsi"/>
        </w:rPr>
        <w:t xml:space="preserve">   Once you establish the standard, the value, then you set the example.  You have to have values.  </w:t>
      </w:r>
    </w:p>
    <w:p w14:paraId="211B3C87" w14:textId="77777777" w:rsidR="0030243D" w:rsidRPr="00A93768" w:rsidRDefault="0030243D" w:rsidP="007151E5">
      <w:pPr>
        <w:rPr>
          <w:rFonts w:cstheme="minorHAnsi"/>
        </w:rPr>
      </w:pPr>
    </w:p>
    <w:p w14:paraId="2CEDC157" w14:textId="164B1398" w:rsidR="0030243D" w:rsidRPr="00384415" w:rsidRDefault="00FC08E8" w:rsidP="009D4D90">
      <w:pPr>
        <w:pStyle w:val="ListParagraph"/>
        <w:ind w:left="360"/>
        <w:rPr>
          <w:rFonts w:cstheme="minorHAnsi"/>
          <w:highlight w:val="green"/>
        </w:rPr>
      </w:pPr>
      <w:r w:rsidRPr="00A93768">
        <w:rPr>
          <w:rFonts w:cstheme="minorHAnsi"/>
          <w:b/>
          <w:bCs/>
          <w:highlight w:val="yellow"/>
        </w:rPr>
        <w:t>D</w:t>
      </w:r>
      <w:r w:rsidR="0030243D" w:rsidRPr="00A93768">
        <w:rPr>
          <w:rFonts w:cstheme="minorHAnsi"/>
          <w:b/>
          <w:bCs/>
          <w:highlight w:val="yellow"/>
        </w:rPr>
        <w:t>IVINE PURPOSE.</w:t>
      </w:r>
      <w:r w:rsidR="0030243D" w:rsidRPr="00A93768">
        <w:rPr>
          <w:rFonts w:cstheme="minorHAnsi"/>
        </w:rPr>
        <w:t xml:space="preserve">  </w:t>
      </w:r>
      <w:r w:rsidR="0030243D" w:rsidRPr="00A93768">
        <w:rPr>
          <w:rFonts w:cstheme="minorHAnsi"/>
          <w:highlight w:val="yellow"/>
        </w:rPr>
        <w:t>Your career is what you are paid to do, your divine purpose is what you were made to do</w:t>
      </w:r>
    </w:p>
    <w:p w14:paraId="381EE638" w14:textId="77777777" w:rsidR="00384415" w:rsidRPr="00384415" w:rsidRDefault="00384415" w:rsidP="00384415">
      <w:pPr>
        <w:pStyle w:val="ListParagraph"/>
        <w:ind w:left="360"/>
        <w:rPr>
          <w:rFonts w:cstheme="minorHAnsi"/>
        </w:rPr>
      </w:pPr>
    </w:p>
    <w:p w14:paraId="1472D45A" w14:textId="593B7E2B" w:rsidR="0030243D" w:rsidRPr="00A93768" w:rsidRDefault="0030243D" w:rsidP="007151E5">
      <w:pPr>
        <w:rPr>
          <w:rFonts w:cstheme="minorHAnsi"/>
        </w:rPr>
      </w:pPr>
      <w:r w:rsidRPr="00A93768">
        <w:rPr>
          <w:rFonts w:cstheme="minorHAnsi"/>
          <w:b/>
          <w:bCs/>
          <w:highlight w:val="yellow"/>
        </w:rPr>
        <w:t>Acts 20:24,</w:t>
      </w:r>
      <w:r w:rsidRPr="00A93768">
        <w:rPr>
          <w:rFonts w:cstheme="minorHAnsi"/>
          <w:highlight w:val="yellow"/>
        </w:rPr>
        <w:t xml:space="preserve"> “However I consider my life wo</w:t>
      </w:r>
      <w:r w:rsidR="000C1E84" w:rsidRPr="00A93768">
        <w:rPr>
          <w:rFonts w:cstheme="minorHAnsi"/>
          <w:highlight w:val="yellow"/>
        </w:rPr>
        <w:t>rth noting to me; my only aim is to finish the race and complete the task the Lord Jesus has given me…”</w:t>
      </w:r>
    </w:p>
    <w:p w14:paraId="14494AA7" w14:textId="77777777" w:rsidR="0030243D" w:rsidRPr="00A93768" w:rsidRDefault="0030243D" w:rsidP="007151E5">
      <w:pPr>
        <w:rPr>
          <w:rFonts w:cstheme="minorHAnsi"/>
        </w:rPr>
      </w:pPr>
    </w:p>
    <w:p w14:paraId="5AC1A6DB" w14:textId="3BA64121" w:rsidR="00060E61" w:rsidRPr="00A93768" w:rsidRDefault="009D4D90" w:rsidP="007151E5">
      <w:pPr>
        <w:rPr>
          <w:rFonts w:cstheme="minorHAnsi"/>
        </w:rPr>
      </w:pPr>
      <w:r>
        <w:rPr>
          <w:rFonts w:cstheme="minorHAnsi"/>
        </w:rPr>
        <w:t>Y</w:t>
      </w:r>
      <w:r w:rsidR="000C1E84" w:rsidRPr="00A93768">
        <w:rPr>
          <w:rFonts w:cstheme="minorHAnsi"/>
          <w:highlight w:val="yellow"/>
        </w:rPr>
        <w:t>our life will go in the direction of your greatest focus.</w:t>
      </w:r>
      <w:r w:rsidR="002500C0" w:rsidRPr="00A93768">
        <w:rPr>
          <w:rFonts w:cstheme="minorHAnsi"/>
        </w:rPr>
        <w:t xml:space="preserve">  </w:t>
      </w:r>
    </w:p>
    <w:p w14:paraId="522B169E" w14:textId="77777777" w:rsidR="002500C0" w:rsidRPr="00A93768" w:rsidRDefault="002500C0" w:rsidP="007151E5">
      <w:pPr>
        <w:rPr>
          <w:rFonts w:cstheme="minorHAnsi"/>
        </w:rPr>
      </w:pPr>
    </w:p>
    <w:p w14:paraId="5A0F9D4A" w14:textId="741D5F3C" w:rsidR="000C1E84" w:rsidRPr="00A93768" w:rsidRDefault="002500C0" w:rsidP="007151E5">
      <w:pPr>
        <w:rPr>
          <w:rFonts w:cstheme="minorHAnsi"/>
        </w:rPr>
      </w:pPr>
      <w:r w:rsidRPr="00A93768">
        <w:rPr>
          <w:rFonts w:cstheme="minorHAnsi"/>
          <w:b/>
          <w:bCs/>
          <w:highlight w:val="yellow"/>
        </w:rPr>
        <w:t>1 Timothy 4:8 NLT,</w:t>
      </w:r>
      <w:r w:rsidRPr="00A93768">
        <w:rPr>
          <w:rFonts w:cstheme="minorHAnsi"/>
          <w:highlight w:val="yellow"/>
        </w:rPr>
        <w:t xml:space="preserve"> “</w:t>
      </w:r>
      <w:r w:rsidRPr="00A93768">
        <w:rPr>
          <w:rFonts w:cstheme="minorHAnsi"/>
          <w:highlight w:val="yellow"/>
          <w:shd w:val="clear" w:color="auto" w:fill="FFFFFF"/>
        </w:rPr>
        <w:t>Physical training is good, but training for godliness is much better, promising benefits in this life and in the life to come.”</w:t>
      </w:r>
      <w:r w:rsidR="003573CC" w:rsidRPr="00A93768">
        <w:rPr>
          <w:rFonts w:cstheme="minorHAnsi"/>
          <w:shd w:val="clear" w:color="auto" w:fill="FFFFFF"/>
        </w:rPr>
        <w:t xml:space="preserve">  </w:t>
      </w:r>
    </w:p>
    <w:p w14:paraId="2411FD52" w14:textId="6E476D78" w:rsidR="008C07F9" w:rsidRPr="00A93768" w:rsidRDefault="000C1E84" w:rsidP="009D4D90">
      <w:pPr>
        <w:pStyle w:val="ListParagraph"/>
        <w:ind w:left="360"/>
        <w:rPr>
          <w:rFonts w:cstheme="minorHAnsi"/>
          <w:b/>
          <w:bCs/>
          <w:highlight w:val="yellow"/>
        </w:rPr>
      </w:pPr>
      <w:r w:rsidRPr="00A93768">
        <w:rPr>
          <w:rFonts w:cstheme="minorHAnsi"/>
          <w:b/>
          <w:bCs/>
        </w:rPr>
        <w:t xml:space="preserve"> </w:t>
      </w:r>
      <w:r w:rsidRPr="00A93768">
        <w:rPr>
          <w:rFonts w:cstheme="minorHAnsi"/>
          <w:b/>
          <w:bCs/>
          <w:highlight w:val="yellow"/>
        </w:rPr>
        <w:t xml:space="preserve">RIGHT RELATIONSHIPS. </w:t>
      </w:r>
      <w:r w:rsidRPr="00A93768">
        <w:rPr>
          <w:rFonts w:cstheme="minorHAnsi"/>
          <w:b/>
          <w:bCs/>
        </w:rPr>
        <w:t xml:space="preserve"> </w:t>
      </w:r>
      <w:r w:rsidRPr="00A93768">
        <w:rPr>
          <w:rFonts w:cstheme="minorHAnsi"/>
          <w:highlight w:val="yellow"/>
        </w:rPr>
        <w:t>You become like the 5 people you spend the most time with</w:t>
      </w:r>
      <w:r w:rsidR="003573CC" w:rsidRPr="00A93768">
        <w:rPr>
          <w:rFonts w:cstheme="minorHAnsi"/>
        </w:rPr>
        <w:t xml:space="preserve"> </w:t>
      </w:r>
    </w:p>
    <w:p w14:paraId="612FF9AB" w14:textId="77777777" w:rsidR="008C07F9" w:rsidRPr="00A93768" w:rsidRDefault="008C07F9" w:rsidP="008C07F9">
      <w:pPr>
        <w:rPr>
          <w:rFonts w:cstheme="minorHAnsi"/>
        </w:rPr>
      </w:pPr>
    </w:p>
    <w:p w14:paraId="5D269D64" w14:textId="77777777" w:rsidR="009D4D90" w:rsidRDefault="008C07F9" w:rsidP="008C07F9">
      <w:pPr>
        <w:rPr>
          <w:rFonts w:cstheme="minorHAnsi"/>
        </w:rPr>
      </w:pPr>
      <w:r w:rsidRPr="00A93768">
        <w:rPr>
          <w:rFonts w:cstheme="minorHAnsi"/>
          <w:b/>
          <w:bCs/>
          <w:highlight w:val="yellow"/>
        </w:rPr>
        <w:t>Proverbs 27:19, “</w:t>
      </w:r>
      <w:r w:rsidRPr="00A93768">
        <w:rPr>
          <w:rFonts w:cstheme="minorHAnsi"/>
          <w:highlight w:val="yellow"/>
        </w:rPr>
        <w:t>A mirror reflects a man’s face, but what he is really like is shown by the kind of friends he chooses.</w:t>
      </w:r>
      <w:r w:rsidRPr="00A93768">
        <w:rPr>
          <w:rFonts w:cstheme="minorHAnsi"/>
        </w:rPr>
        <w:t xml:space="preserve">”  </w:t>
      </w:r>
    </w:p>
    <w:p w14:paraId="6141E2DB" w14:textId="77777777" w:rsidR="009D4D90" w:rsidRDefault="009D4D90" w:rsidP="008C07F9">
      <w:pPr>
        <w:rPr>
          <w:rFonts w:cstheme="minorHAnsi"/>
        </w:rPr>
      </w:pPr>
    </w:p>
    <w:p w14:paraId="088A0EE2" w14:textId="2D70F3B3" w:rsidR="008C07F9" w:rsidRPr="00A93768" w:rsidRDefault="00FC08E8" w:rsidP="008C07F9">
      <w:pPr>
        <w:rPr>
          <w:rFonts w:cstheme="minorHAnsi"/>
          <w:color w:val="000000"/>
          <w:shd w:val="clear" w:color="auto" w:fill="FFFFFF"/>
        </w:rPr>
      </w:pPr>
      <w:r w:rsidRPr="00A93768">
        <w:rPr>
          <w:rFonts w:cstheme="minorHAnsi"/>
          <w:b/>
          <w:bCs/>
          <w:highlight w:val="yellow"/>
        </w:rPr>
        <w:t xml:space="preserve">2 Corinthians 6:14 NIV, </w:t>
      </w:r>
      <w:r w:rsidRPr="00A93768">
        <w:rPr>
          <w:rFonts w:cstheme="minorHAnsi"/>
          <w:highlight w:val="yellow"/>
        </w:rPr>
        <w:t>“</w:t>
      </w:r>
      <w:r w:rsidRPr="00A93768">
        <w:rPr>
          <w:rFonts w:cstheme="minorHAnsi"/>
          <w:b/>
          <w:bCs/>
          <w:color w:val="000000"/>
          <w:highlight w:val="yellow"/>
          <w:shd w:val="clear" w:color="auto" w:fill="FFFFFF"/>
          <w:vertAlign w:val="superscript"/>
        </w:rPr>
        <w:t>14 </w:t>
      </w:r>
      <w:r w:rsidRPr="00A93768">
        <w:rPr>
          <w:rFonts w:cstheme="minorHAnsi"/>
          <w:color w:val="000000"/>
          <w:highlight w:val="yellow"/>
          <w:shd w:val="clear" w:color="auto" w:fill="FFFFFF"/>
        </w:rPr>
        <w:t>Do not be yoked together with unbelievers. For what do righteousness and wickedness have in common? Or what fellowship can light have with darkness?”</w:t>
      </w:r>
      <w:r w:rsidRPr="00A93768">
        <w:rPr>
          <w:rFonts w:cstheme="minorHAnsi"/>
          <w:color w:val="000000"/>
          <w:shd w:val="clear" w:color="auto" w:fill="FFFFFF"/>
        </w:rPr>
        <w:t xml:space="preserve">  </w:t>
      </w:r>
      <w:r w:rsidR="003573CC" w:rsidRPr="00A93768">
        <w:rPr>
          <w:rFonts w:cstheme="minorHAnsi"/>
          <w:color w:val="000000"/>
          <w:highlight w:val="yellow"/>
          <w:shd w:val="clear" w:color="auto" w:fill="FFFFFF"/>
        </w:rPr>
        <w:t>Show me your friends, I will show you your future.</w:t>
      </w:r>
      <w:r w:rsidR="003573CC" w:rsidRPr="00A93768">
        <w:rPr>
          <w:rFonts w:cstheme="minorHAnsi"/>
          <w:color w:val="000000"/>
          <w:shd w:val="clear" w:color="auto" w:fill="FFFFFF"/>
        </w:rPr>
        <w:t xml:space="preserve">  </w:t>
      </w:r>
    </w:p>
    <w:p w14:paraId="3369ADF3" w14:textId="77777777" w:rsidR="00FC08E8" w:rsidRPr="00A93768" w:rsidRDefault="00FC08E8" w:rsidP="008C07F9">
      <w:pPr>
        <w:rPr>
          <w:rFonts w:cstheme="minorHAnsi"/>
          <w:color w:val="000000"/>
          <w:shd w:val="clear" w:color="auto" w:fill="FFFFFF"/>
        </w:rPr>
      </w:pPr>
    </w:p>
    <w:p w14:paraId="6BEFECA1" w14:textId="20953FFA" w:rsidR="00F0256F" w:rsidRDefault="00F0256F" w:rsidP="009D4D90">
      <w:pPr>
        <w:rPr>
          <w:rFonts w:cstheme="minorHAnsi"/>
        </w:rPr>
      </w:pPr>
      <w:r w:rsidRPr="00A93768">
        <w:rPr>
          <w:rFonts w:cstheme="minorHAnsi"/>
          <w:b/>
          <w:bCs/>
          <w:highlight w:val="yellow"/>
        </w:rPr>
        <w:t xml:space="preserve">CONTINUOUS </w:t>
      </w:r>
      <w:r w:rsidR="00FC08E8" w:rsidRPr="00A93768">
        <w:rPr>
          <w:rFonts w:cstheme="minorHAnsi"/>
          <w:b/>
          <w:bCs/>
          <w:highlight w:val="yellow"/>
        </w:rPr>
        <w:t>GRACE</w:t>
      </w:r>
      <w:r w:rsidR="00FC08E8" w:rsidRPr="00A93768">
        <w:rPr>
          <w:rFonts w:cstheme="minorHAnsi"/>
          <w:highlight w:val="yellow"/>
        </w:rPr>
        <w:t>.</w:t>
      </w:r>
      <w:r w:rsidR="00FC08E8" w:rsidRPr="00A93768">
        <w:rPr>
          <w:rFonts w:cstheme="minorHAnsi"/>
        </w:rPr>
        <w:t xml:space="preserve">  </w:t>
      </w:r>
    </w:p>
    <w:p w14:paraId="36C2D150" w14:textId="77777777" w:rsidR="009D4D90" w:rsidRPr="00A93768" w:rsidRDefault="009D4D90" w:rsidP="009D4D90">
      <w:pPr>
        <w:rPr>
          <w:rFonts w:cstheme="minorHAnsi"/>
          <w:b/>
          <w:bCs/>
        </w:rPr>
      </w:pPr>
    </w:p>
    <w:p w14:paraId="6E55D3D9" w14:textId="77777777" w:rsidR="00FC08E8" w:rsidRPr="00A93768" w:rsidRDefault="00F0256F" w:rsidP="00D40DC7">
      <w:pPr>
        <w:rPr>
          <w:rFonts w:cstheme="minorHAnsi"/>
        </w:rPr>
      </w:pPr>
      <w:r w:rsidRPr="00A93768">
        <w:rPr>
          <w:rFonts w:cstheme="minorHAnsi"/>
          <w:b/>
          <w:bCs/>
          <w:highlight w:val="yellow"/>
        </w:rPr>
        <w:t>1 Peter 4:7-11 NIV,</w:t>
      </w:r>
      <w:r w:rsidRPr="00A93768">
        <w:rPr>
          <w:rFonts w:cstheme="minorHAnsi"/>
          <w:highlight w:val="yellow"/>
        </w:rPr>
        <w:t xml:space="preserve"> “Above all, love each other deeply, because love covers over a multitude of sins.”</w:t>
      </w:r>
    </w:p>
    <w:p w14:paraId="6DAD134E" w14:textId="77777777" w:rsidR="00F0256F" w:rsidRPr="00A93768" w:rsidRDefault="00F0256F" w:rsidP="00F0256F">
      <w:pPr>
        <w:pStyle w:val="ListParagraph"/>
        <w:rPr>
          <w:rFonts w:cstheme="minorHAnsi"/>
        </w:rPr>
      </w:pPr>
    </w:p>
    <w:p w14:paraId="64CF0B81" w14:textId="77777777" w:rsidR="009D4D90" w:rsidRDefault="009D4D90" w:rsidP="008738AD">
      <w:pPr>
        <w:pStyle w:val="NormalWeb"/>
        <w:shd w:val="clear" w:color="auto" w:fill="FFFFFF"/>
        <w:spacing w:before="0" w:beforeAutospacing="0"/>
        <w:rPr>
          <w:rFonts w:asciiTheme="minorHAnsi" w:hAnsiTheme="minorHAnsi" w:cstheme="minorHAnsi"/>
          <w:b/>
          <w:bCs/>
          <w:color w:val="292B2C"/>
        </w:rPr>
      </w:pPr>
    </w:p>
    <w:p w14:paraId="4081AB95" w14:textId="6AE4C10D" w:rsidR="00D40DC7" w:rsidRPr="00A93768" w:rsidRDefault="00D40DC7" w:rsidP="008738AD">
      <w:pPr>
        <w:pStyle w:val="NormalWeb"/>
        <w:shd w:val="clear" w:color="auto" w:fill="FFFFFF"/>
        <w:spacing w:before="0" w:beforeAutospacing="0"/>
        <w:rPr>
          <w:rFonts w:asciiTheme="minorHAnsi" w:hAnsiTheme="minorHAnsi" w:cstheme="minorHAnsi"/>
          <w:b/>
          <w:bCs/>
          <w:color w:val="292B2C"/>
        </w:rPr>
      </w:pPr>
      <w:r w:rsidRPr="00A93768">
        <w:rPr>
          <w:rFonts w:asciiTheme="minorHAnsi" w:hAnsiTheme="minorHAnsi" w:cstheme="minorHAnsi"/>
          <w:b/>
          <w:bCs/>
          <w:color w:val="292B2C"/>
        </w:rPr>
        <w:t>Five Essentials:</w:t>
      </w:r>
    </w:p>
    <w:p w14:paraId="49A05044" w14:textId="77777777" w:rsidR="00D40DC7" w:rsidRPr="00A93768" w:rsidRDefault="00D40DC7" w:rsidP="00D40DC7">
      <w:pPr>
        <w:pStyle w:val="NormalWeb"/>
        <w:numPr>
          <w:ilvl w:val="0"/>
          <w:numId w:val="2"/>
        </w:numPr>
        <w:shd w:val="clear" w:color="auto" w:fill="FFFFFF"/>
        <w:spacing w:before="0" w:beforeAutospacing="0"/>
        <w:rPr>
          <w:rFonts w:asciiTheme="minorHAnsi" w:hAnsiTheme="minorHAnsi" w:cstheme="minorHAnsi"/>
          <w:color w:val="292B2C"/>
          <w:highlight w:val="yellow"/>
        </w:rPr>
      </w:pPr>
      <w:r w:rsidRPr="00A93768">
        <w:rPr>
          <w:rFonts w:asciiTheme="minorHAnsi" w:hAnsiTheme="minorHAnsi" w:cstheme="minorHAnsi"/>
          <w:color w:val="292B2C"/>
          <w:highlight w:val="yellow"/>
        </w:rPr>
        <w:t>AUTHENTIC FAITH</w:t>
      </w:r>
    </w:p>
    <w:p w14:paraId="26341214" w14:textId="77777777" w:rsidR="00D40DC7" w:rsidRPr="00A93768" w:rsidRDefault="00D40DC7" w:rsidP="00D40DC7">
      <w:pPr>
        <w:pStyle w:val="NormalWeb"/>
        <w:numPr>
          <w:ilvl w:val="0"/>
          <w:numId w:val="2"/>
        </w:numPr>
        <w:shd w:val="clear" w:color="auto" w:fill="FFFFFF"/>
        <w:spacing w:before="0" w:beforeAutospacing="0"/>
        <w:rPr>
          <w:rFonts w:asciiTheme="minorHAnsi" w:hAnsiTheme="minorHAnsi" w:cstheme="minorHAnsi"/>
          <w:color w:val="292B2C"/>
          <w:highlight w:val="yellow"/>
        </w:rPr>
      </w:pPr>
      <w:r w:rsidRPr="00A93768">
        <w:rPr>
          <w:rFonts w:asciiTheme="minorHAnsi" w:hAnsiTheme="minorHAnsi" w:cstheme="minorHAnsi"/>
          <w:color w:val="292B2C"/>
          <w:highlight w:val="yellow"/>
        </w:rPr>
        <w:t>BIBLICAL FAMILY VALUES</w:t>
      </w:r>
    </w:p>
    <w:p w14:paraId="36A646C8" w14:textId="77777777" w:rsidR="00D40DC7" w:rsidRPr="00A93768" w:rsidRDefault="00D40DC7" w:rsidP="00D40DC7">
      <w:pPr>
        <w:pStyle w:val="NormalWeb"/>
        <w:numPr>
          <w:ilvl w:val="0"/>
          <w:numId w:val="2"/>
        </w:numPr>
        <w:shd w:val="clear" w:color="auto" w:fill="FFFFFF"/>
        <w:spacing w:before="0" w:beforeAutospacing="0"/>
        <w:rPr>
          <w:rFonts w:asciiTheme="minorHAnsi" w:hAnsiTheme="minorHAnsi" w:cstheme="minorHAnsi"/>
          <w:color w:val="292B2C"/>
          <w:highlight w:val="yellow"/>
        </w:rPr>
      </w:pPr>
      <w:r w:rsidRPr="00A93768">
        <w:rPr>
          <w:rFonts w:asciiTheme="minorHAnsi" w:hAnsiTheme="minorHAnsi" w:cstheme="minorHAnsi"/>
          <w:color w:val="292B2C"/>
          <w:highlight w:val="yellow"/>
        </w:rPr>
        <w:t>DIVINE PURPOSE</w:t>
      </w:r>
    </w:p>
    <w:p w14:paraId="23F6455E" w14:textId="77777777" w:rsidR="00D40DC7" w:rsidRPr="00A93768" w:rsidRDefault="00D40DC7" w:rsidP="00D40DC7">
      <w:pPr>
        <w:pStyle w:val="NormalWeb"/>
        <w:numPr>
          <w:ilvl w:val="0"/>
          <w:numId w:val="2"/>
        </w:numPr>
        <w:shd w:val="clear" w:color="auto" w:fill="FFFFFF"/>
        <w:spacing w:before="0" w:beforeAutospacing="0"/>
        <w:rPr>
          <w:rFonts w:asciiTheme="minorHAnsi" w:hAnsiTheme="minorHAnsi" w:cstheme="minorHAnsi"/>
          <w:color w:val="292B2C"/>
          <w:highlight w:val="yellow"/>
        </w:rPr>
      </w:pPr>
      <w:r w:rsidRPr="00A93768">
        <w:rPr>
          <w:rFonts w:asciiTheme="minorHAnsi" w:hAnsiTheme="minorHAnsi" w:cstheme="minorHAnsi"/>
          <w:color w:val="292B2C"/>
          <w:highlight w:val="yellow"/>
        </w:rPr>
        <w:t>RIGHT RELATIONSHIPS</w:t>
      </w:r>
    </w:p>
    <w:p w14:paraId="39CFF167" w14:textId="77777777" w:rsidR="00D40DC7" w:rsidRPr="00D40DC7" w:rsidRDefault="00D40DC7" w:rsidP="00D40DC7">
      <w:pPr>
        <w:pStyle w:val="NormalWeb"/>
        <w:numPr>
          <w:ilvl w:val="0"/>
          <w:numId w:val="2"/>
        </w:numPr>
        <w:shd w:val="clear" w:color="auto" w:fill="FFFFFF"/>
        <w:spacing w:before="0" w:beforeAutospacing="0"/>
        <w:rPr>
          <w:rFonts w:asciiTheme="minorHAnsi" w:hAnsiTheme="minorHAnsi" w:cstheme="minorHAnsi"/>
          <w:color w:val="292B2C"/>
          <w:highlight w:val="yellow"/>
        </w:rPr>
      </w:pPr>
      <w:r w:rsidRPr="00D40DC7">
        <w:rPr>
          <w:rFonts w:asciiTheme="minorHAnsi" w:hAnsiTheme="minorHAnsi" w:cstheme="minorHAnsi"/>
          <w:color w:val="292B2C"/>
          <w:highlight w:val="yellow"/>
        </w:rPr>
        <w:t>CONTINUOUS GRACE</w:t>
      </w:r>
    </w:p>
    <w:sectPr w:rsidR="00D40DC7" w:rsidRPr="00D40D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24831" w14:textId="77777777" w:rsidR="00CD1B57" w:rsidRDefault="00CD1B57" w:rsidP="008738AD">
      <w:r>
        <w:separator/>
      </w:r>
    </w:p>
  </w:endnote>
  <w:endnote w:type="continuationSeparator" w:id="0">
    <w:p w14:paraId="1DF5B018" w14:textId="77777777" w:rsidR="00CD1B57" w:rsidRDefault="00CD1B57" w:rsidP="0087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809FB" w14:textId="77777777" w:rsidR="00CD1B57" w:rsidRDefault="00CD1B57" w:rsidP="008738AD">
      <w:r>
        <w:separator/>
      </w:r>
    </w:p>
  </w:footnote>
  <w:footnote w:type="continuationSeparator" w:id="0">
    <w:p w14:paraId="2DD40AFB" w14:textId="77777777" w:rsidR="00CD1B57" w:rsidRDefault="00CD1B57" w:rsidP="00873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A7C11"/>
    <w:multiLevelType w:val="hybridMultilevel"/>
    <w:tmpl w:val="D5469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46B8D"/>
    <w:multiLevelType w:val="hybridMultilevel"/>
    <w:tmpl w:val="443AE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2974176">
    <w:abstractNumId w:val="1"/>
  </w:num>
  <w:num w:numId="2" w16cid:durableId="90560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ED"/>
    <w:rsid w:val="00060E61"/>
    <w:rsid w:val="000C1E84"/>
    <w:rsid w:val="0021053F"/>
    <w:rsid w:val="0021140E"/>
    <w:rsid w:val="00215E41"/>
    <w:rsid w:val="00237CAC"/>
    <w:rsid w:val="002500C0"/>
    <w:rsid w:val="00294E10"/>
    <w:rsid w:val="002D7FED"/>
    <w:rsid w:val="0030243D"/>
    <w:rsid w:val="003340AA"/>
    <w:rsid w:val="003573CC"/>
    <w:rsid w:val="00384415"/>
    <w:rsid w:val="003B2D50"/>
    <w:rsid w:val="003B6737"/>
    <w:rsid w:val="003F6865"/>
    <w:rsid w:val="00484D8E"/>
    <w:rsid w:val="00492406"/>
    <w:rsid w:val="006716E5"/>
    <w:rsid w:val="007151E5"/>
    <w:rsid w:val="0075684E"/>
    <w:rsid w:val="007D2977"/>
    <w:rsid w:val="00800B3B"/>
    <w:rsid w:val="008738AD"/>
    <w:rsid w:val="00876E0A"/>
    <w:rsid w:val="008C07F9"/>
    <w:rsid w:val="008D03AA"/>
    <w:rsid w:val="008E5913"/>
    <w:rsid w:val="009139C3"/>
    <w:rsid w:val="009D4D90"/>
    <w:rsid w:val="00A014F5"/>
    <w:rsid w:val="00A93768"/>
    <w:rsid w:val="00B73912"/>
    <w:rsid w:val="00C30DA1"/>
    <w:rsid w:val="00CD1B57"/>
    <w:rsid w:val="00D40DC7"/>
    <w:rsid w:val="00D67BC2"/>
    <w:rsid w:val="00F0256F"/>
    <w:rsid w:val="00F25F68"/>
    <w:rsid w:val="00F942D6"/>
    <w:rsid w:val="00FC08E8"/>
    <w:rsid w:val="00FF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678035"/>
  <w15:chartTrackingRefBased/>
  <w15:docId w15:val="{824CC28F-E4C7-3A41-8B29-CA6BD537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406"/>
    <w:pPr>
      <w:ind w:left="720"/>
      <w:contextualSpacing/>
    </w:pPr>
  </w:style>
  <w:style w:type="character" w:customStyle="1" w:styleId="woj">
    <w:name w:val="woj"/>
    <w:basedOn w:val="DefaultParagraphFont"/>
    <w:rsid w:val="003B2D50"/>
  </w:style>
  <w:style w:type="character" w:customStyle="1" w:styleId="small-caps">
    <w:name w:val="small-caps"/>
    <w:basedOn w:val="DefaultParagraphFont"/>
    <w:rsid w:val="00060E61"/>
  </w:style>
  <w:style w:type="character" w:customStyle="1" w:styleId="d9fyld">
    <w:name w:val="d9fyld"/>
    <w:basedOn w:val="DefaultParagraphFont"/>
    <w:rsid w:val="00F0256F"/>
  </w:style>
  <w:style w:type="character" w:customStyle="1" w:styleId="hgkelc">
    <w:name w:val="hgkelc"/>
    <w:basedOn w:val="DefaultParagraphFont"/>
    <w:rsid w:val="00F0256F"/>
  </w:style>
  <w:style w:type="paragraph" w:styleId="NormalWeb">
    <w:name w:val="Normal (Web)"/>
    <w:basedOn w:val="Normal"/>
    <w:uiPriority w:val="99"/>
    <w:unhideWhenUsed/>
    <w:rsid w:val="00F0256F"/>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738AD"/>
    <w:pPr>
      <w:tabs>
        <w:tab w:val="center" w:pos="4680"/>
        <w:tab w:val="right" w:pos="9360"/>
      </w:tabs>
    </w:pPr>
  </w:style>
  <w:style w:type="character" w:customStyle="1" w:styleId="HeaderChar">
    <w:name w:val="Header Char"/>
    <w:basedOn w:val="DefaultParagraphFont"/>
    <w:link w:val="Header"/>
    <w:uiPriority w:val="99"/>
    <w:rsid w:val="008738AD"/>
  </w:style>
  <w:style w:type="paragraph" w:styleId="Footer">
    <w:name w:val="footer"/>
    <w:basedOn w:val="Normal"/>
    <w:link w:val="FooterChar"/>
    <w:uiPriority w:val="99"/>
    <w:unhideWhenUsed/>
    <w:rsid w:val="008738AD"/>
    <w:pPr>
      <w:tabs>
        <w:tab w:val="center" w:pos="4680"/>
        <w:tab w:val="right" w:pos="9360"/>
      </w:tabs>
    </w:pPr>
  </w:style>
  <w:style w:type="character" w:customStyle="1" w:styleId="FooterChar">
    <w:name w:val="Footer Char"/>
    <w:basedOn w:val="DefaultParagraphFont"/>
    <w:link w:val="Footer"/>
    <w:uiPriority w:val="99"/>
    <w:rsid w:val="0087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36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joe@tc.live</dc:creator>
  <cp:keywords/>
  <dc:description/>
  <cp:lastModifiedBy>JILL O'Connell</cp:lastModifiedBy>
  <cp:revision>10</cp:revision>
  <dcterms:created xsi:type="dcterms:W3CDTF">2024-09-02T10:51:00Z</dcterms:created>
  <dcterms:modified xsi:type="dcterms:W3CDTF">2024-09-06T14:04:00Z</dcterms:modified>
</cp:coreProperties>
</file>